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0122" w14:textId="77777777" w:rsidR="009D195C" w:rsidRDefault="009D195C" w:rsidP="009D195C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</w:p>
    <w:p w14:paraId="468F265B" w14:textId="77777777" w:rsidR="00BE7420" w:rsidRDefault="00BE7420" w:rsidP="00BE7420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</w:p>
    <w:p w14:paraId="7CBF42F4" w14:textId="77777777" w:rsidR="00BE7420" w:rsidRDefault="00BE7420" w:rsidP="00BE7420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38C4510D" w14:textId="5125A2D6" w:rsidR="00BE7420" w:rsidRDefault="00BE7420" w:rsidP="009A19F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</w:t>
      </w:r>
      <w:r w:rsidR="009A19F3">
        <w:rPr>
          <w:rFonts w:ascii="Times New Roman" w:eastAsia="Times New Roman" w:hAnsi="Times New Roman" w:cs="Times New Roman"/>
          <w:b/>
          <w:sz w:val="24"/>
          <w:szCs w:val="28"/>
        </w:rPr>
        <w:t>по английскому языку 5-9 классы</w:t>
      </w:r>
    </w:p>
    <w:p w14:paraId="10C9D15C" w14:textId="77777777" w:rsidR="00BE7420" w:rsidRDefault="00BE7420" w:rsidP="00BE7420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BE7420" w14:paraId="5240B26C" w14:textId="77777777" w:rsidTr="00BE7420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7FDA" w14:textId="77777777" w:rsidR="00BE7420" w:rsidRDefault="00BE742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2A857" w14:textId="77777777" w:rsidR="00BE7420" w:rsidRDefault="00BE7420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BE7420" w14:paraId="45F0F2D2" w14:textId="77777777" w:rsidTr="00BE7420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9C882" w14:textId="77777777" w:rsidR="00BE7420" w:rsidRDefault="00BE742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DE396" w14:textId="5A084425" w:rsidR="00BE7420" w:rsidRDefault="009A19F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по английскому</w:t>
            </w:r>
            <w:r w:rsidR="00DB1029" w:rsidRPr="00DB1029">
              <w:rPr>
                <w:rFonts w:ascii="Times New Roman" w:eastAsia="Times New Roman" w:hAnsi="Times New Roman"/>
                <w:sz w:val="24"/>
                <w:szCs w:val="28"/>
              </w:rPr>
              <w:t xml:space="preserve"> язык</w:t>
            </w:r>
            <w:r>
              <w:rPr>
                <w:rFonts w:ascii="Times New Roman" w:eastAsia="Times New Roman" w:hAnsi="Times New Roman"/>
                <w:sz w:val="24"/>
                <w:szCs w:val="28"/>
              </w:rPr>
              <w:t>у на уровне основного общего образования подготовлена на основе ФГОС ООО, ФОП ООО,</w:t>
            </w:r>
            <w:r w:rsidR="00BE7420" w:rsidRPr="00DB10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Концепции преподавания иностранного языка в Российской Федерации. </w:t>
            </w:r>
          </w:p>
        </w:tc>
      </w:tr>
      <w:tr w:rsidR="00BE7420" w14:paraId="285E912A" w14:textId="77777777" w:rsidTr="00BE7420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298C" w14:textId="77777777" w:rsidR="00BE7420" w:rsidRDefault="00BE742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14:paraId="6666AFBB" w14:textId="77777777" w:rsidR="00BE7420" w:rsidRDefault="00BE742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8AE7" w14:textId="77777777" w:rsidR="00DB1029" w:rsidRPr="002929F7" w:rsidRDefault="00DB1029" w:rsidP="00DB10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17"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/>
                <w:color w:val="000000"/>
                <w:sz w:val="24"/>
                <w:szCs w:val="24"/>
              </w:rPr>
              <w:t>осознание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российской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гражданской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идентичности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поликультурном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многоконфессиональном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обществе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проявление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интереса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познанию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родного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языка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истории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культуры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Российской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Федерации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своего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края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народов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России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548D7DF5" w14:textId="77777777" w:rsidR="00DB1029" w:rsidRPr="002929F7" w:rsidRDefault="00DB1029" w:rsidP="00DB102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317" w:right="180"/>
              <w:contextualSpacing/>
              <w:jc w:val="both"/>
              <w:rPr>
                <w:rFonts w:hAnsi="Times New Roman"/>
                <w:color w:val="000000"/>
                <w:sz w:val="24"/>
                <w:szCs w:val="24"/>
              </w:rPr>
            </w:pPr>
            <w:r w:rsidRPr="002929F7">
              <w:rPr>
                <w:rFonts w:hAnsi="Times New Roman"/>
                <w:color w:val="000000"/>
                <w:sz w:val="24"/>
                <w:szCs w:val="24"/>
              </w:rPr>
              <w:t>восприимчивость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разным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видам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искусства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традициям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творчеству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своего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других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народов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понимание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эмоционального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воздействия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искусства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;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осознание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важности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художественной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культуры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как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средства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коммуникации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самовыражения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;</w:t>
            </w:r>
          </w:p>
          <w:p w14:paraId="53260921" w14:textId="77777777" w:rsidR="00DB1029" w:rsidRDefault="00DB1029" w:rsidP="00DB1029">
            <w:pPr>
              <w:widowControl w:val="0"/>
              <w:numPr>
                <w:ilvl w:val="0"/>
                <w:numId w:val="2"/>
              </w:numPr>
              <w:spacing w:line="252" w:lineRule="auto"/>
              <w:ind w:left="317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2929F7">
              <w:rPr>
                <w:rFonts w:hAnsi="Times New Roman"/>
                <w:color w:val="000000"/>
                <w:sz w:val="24"/>
                <w:szCs w:val="24"/>
              </w:rPr>
              <w:t>осознание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российской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гражданской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идентичности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в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поликультурном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многоконфессиональном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обществе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проявление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интереса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познанию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родного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языка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истории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культуры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Российской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Федерации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своего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края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,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народов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 xml:space="preserve"> </w:t>
            </w:r>
            <w:r w:rsidRPr="002929F7">
              <w:rPr>
                <w:rFonts w:hAnsi="Times New Roman"/>
                <w:color w:val="000000"/>
                <w:sz w:val="24"/>
                <w:szCs w:val="24"/>
              </w:rPr>
              <w:t>России</w:t>
            </w:r>
          </w:p>
          <w:p w14:paraId="75390AC1" w14:textId="77777777" w:rsidR="00BE7420" w:rsidRDefault="00BE7420" w:rsidP="00DB1029">
            <w:pPr>
              <w:widowControl w:val="0"/>
              <w:numPr>
                <w:ilvl w:val="0"/>
                <w:numId w:val="2"/>
              </w:numPr>
              <w:spacing w:line="252" w:lineRule="auto"/>
              <w:ind w:left="317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      </w:r>
          </w:p>
        </w:tc>
      </w:tr>
      <w:tr w:rsidR="00BE7420" w14:paraId="2A955E21" w14:textId="77777777" w:rsidTr="00BE7420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3C642" w14:textId="77777777" w:rsidR="00BE7420" w:rsidRDefault="00BE742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4AA5" w14:textId="77777777" w:rsidR="009A19F3" w:rsidRPr="009A19F3" w:rsidRDefault="009A19F3" w:rsidP="009A19F3">
            <w:pPr>
              <w:spacing w:line="264" w:lineRule="auto"/>
              <w:ind w:firstLine="600"/>
              <w:jc w:val="both"/>
              <w:rPr>
                <w:sz w:val="20"/>
                <w:szCs w:val="20"/>
              </w:rPr>
            </w:pPr>
            <w:r w:rsidRPr="009A19F3">
              <w:rPr>
                <w:rFonts w:ascii="Times New Roman" w:hAnsi="Times New Roman"/>
                <w:sz w:val="24"/>
                <w:szCs w:val="20"/>
              </w:rPr>
              <w:t>‌</w:t>
            </w:r>
            <w:bookmarkStart w:id="0" w:name="6aa83e48-2cda-48be-be58-b7f32ebffe8c"/>
            <w:r w:rsidRPr="009A19F3">
              <w:rPr>
                <w:rFonts w:ascii="Times New Roman" w:hAnsi="Times New Roman"/>
                <w:sz w:val="24"/>
                <w:szCs w:val="20"/>
              </w:rPr>
              <w:t>Общее число часов, рекомендованных для изучения иностранного (английского) языка – 474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66 часа (2 часа в неделю).</w:t>
            </w:r>
            <w:bookmarkEnd w:id="0"/>
            <w:r w:rsidRPr="009A19F3">
              <w:rPr>
                <w:rFonts w:ascii="Times New Roman" w:hAnsi="Times New Roman"/>
                <w:sz w:val="24"/>
                <w:szCs w:val="20"/>
              </w:rPr>
              <w:t>‌</w:t>
            </w:r>
          </w:p>
          <w:p w14:paraId="03929CC8" w14:textId="77777777" w:rsidR="00BE7420" w:rsidRDefault="00BE7420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3F48D7AD" w14:textId="77777777" w:rsidR="00BE7420" w:rsidRDefault="00BE7420" w:rsidP="00BE7420"/>
    <w:p w14:paraId="6886F0D2" w14:textId="77777777" w:rsidR="00B91BAF" w:rsidRPr="009D195C" w:rsidRDefault="00B91BAF">
      <w:pPr>
        <w:rPr>
          <w:rFonts w:ascii="Times New Roman" w:hAnsi="Times New Roman" w:cs="Times New Roman"/>
          <w:sz w:val="24"/>
        </w:rPr>
      </w:pPr>
    </w:p>
    <w:sectPr w:rsidR="00B91BAF" w:rsidRPr="009D1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457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2830E4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68279675">
    <w:abstractNumId w:val="0"/>
  </w:num>
  <w:num w:numId="2" w16cid:durableId="279343869">
    <w:abstractNumId w:val="0"/>
  </w:num>
  <w:num w:numId="3" w16cid:durableId="1030178691">
    <w:abstractNumId w:val="1"/>
  </w:num>
  <w:num w:numId="4" w16cid:durableId="2112314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C6"/>
    <w:rsid w:val="009A19F3"/>
    <w:rsid w:val="009D195C"/>
    <w:rsid w:val="00B91BAF"/>
    <w:rsid w:val="00BE7420"/>
    <w:rsid w:val="00D752C6"/>
    <w:rsid w:val="00DB1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A3DF9"/>
  <w15:chartTrackingRefBased/>
  <w15:docId w15:val="{4E455A12-226E-4B47-8606-3CC5F572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95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9D19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1366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7</cp:revision>
  <dcterms:created xsi:type="dcterms:W3CDTF">2022-09-12T10:41:00Z</dcterms:created>
  <dcterms:modified xsi:type="dcterms:W3CDTF">2023-10-15T11:39:00Z</dcterms:modified>
</cp:coreProperties>
</file>